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C5" w:rsidRPr="009765BD" w:rsidRDefault="00927FC5" w:rsidP="00927FC5">
      <w:pPr>
        <w:rPr>
          <w:rFonts w:ascii="Times New Roman" w:hAnsi="Times New Roman" w:cs="Times New Roman"/>
          <w:b/>
          <w:sz w:val="24"/>
          <w:szCs w:val="24"/>
        </w:rPr>
      </w:pPr>
      <w:r w:rsidRPr="009765BD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="008711E7" w:rsidRPr="009765BD">
        <w:rPr>
          <w:rFonts w:ascii="Times New Roman" w:hAnsi="Times New Roman" w:cs="Times New Roman"/>
          <w:b/>
          <w:sz w:val="24"/>
          <w:szCs w:val="24"/>
        </w:rPr>
        <w:tab/>
      </w:r>
      <w:r w:rsidR="008711E7"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>«УТВЕРЖДЕНО»</w:t>
      </w:r>
    </w:p>
    <w:p w:rsidR="00927FC5" w:rsidRPr="009765BD" w:rsidRDefault="00927FC5" w:rsidP="00927FC5">
      <w:pPr>
        <w:rPr>
          <w:rFonts w:ascii="Times New Roman" w:hAnsi="Times New Roman" w:cs="Times New Roman"/>
          <w:b/>
          <w:sz w:val="24"/>
          <w:szCs w:val="24"/>
        </w:rPr>
      </w:pPr>
      <w:r w:rsidRPr="009765BD">
        <w:rPr>
          <w:rFonts w:ascii="Times New Roman" w:hAnsi="Times New Roman" w:cs="Times New Roman"/>
          <w:b/>
          <w:sz w:val="24"/>
          <w:szCs w:val="24"/>
        </w:rPr>
        <w:t>Председатель профкома</w:t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="008711E7" w:rsidRPr="009765BD">
        <w:rPr>
          <w:rFonts w:ascii="Times New Roman" w:hAnsi="Times New Roman" w:cs="Times New Roman"/>
          <w:b/>
          <w:sz w:val="24"/>
          <w:szCs w:val="24"/>
        </w:rPr>
        <w:tab/>
      </w:r>
      <w:r w:rsid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>Директор ДЮСШ «Зенит»</w:t>
      </w:r>
    </w:p>
    <w:p w:rsidR="00927FC5" w:rsidRDefault="00927FC5" w:rsidP="00927FC5">
      <w:pPr>
        <w:rPr>
          <w:rFonts w:ascii="Times New Roman" w:hAnsi="Times New Roman" w:cs="Times New Roman"/>
          <w:b/>
          <w:sz w:val="28"/>
          <w:szCs w:val="28"/>
        </w:rPr>
      </w:pPr>
      <w:r w:rsidRPr="009765BD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proofErr w:type="spellStart"/>
      <w:r w:rsidRPr="009765BD">
        <w:rPr>
          <w:rFonts w:ascii="Times New Roman" w:hAnsi="Times New Roman" w:cs="Times New Roman"/>
          <w:b/>
          <w:sz w:val="24"/>
          <w:szCs w:val="24"/>
        </w:rPr>
        <w:t>Оморокова</w:t>
      </w:r>
      <w:proofErr w:type="spellEnd"/>
      <w:r w:rsidRPr="009765BD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ab/>
      </w:r>
      <w:r w:rsidR="008711E7" w:rsidRPr="009765BD">
        <w:rPr>
          <w:rFonts w:ascii="Times New Roman" w:hAnsi="Times New Roman" w:cs="Times New Roman"/>
          <w:b/>
          <w:sz w:val="24"/>
          <w:szCs w:val="24"/>
        </w:rPr>
        <w:tab/>
      </w:r>
      <w:r w:rsidRPr="009765BD">
        <w:rPr>
          <w:rFonts w:ascii="Times New Roman" w:hAnsi="Times New Roman" w:cs="Times New Roman"/>
          <w:b/>
          <w:sz w:val="24"/>
          <w:szCs w:val="24"/>
        </w:rPr>
        <w:t>___________ С.В.Сурков</w:t>
      </w: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44FC" w:rsidRPr="009765BD" w:rsidRDefault="00927FC5" w:rsidP="00927FC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765BD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9765BD">
        <w:rPr>
          <w:rFonts w:ascii="Times New Roman" w:hAnsi="Times New Roman" w:cs="Times New Roman"/>
          <w:b/>
          <w:sz w:val="32"/>
          <w:szCs w:val="32"/>
        </w:rPr>
        <w:t xml:space="preserve"> О Л О Ж Е Н И Е</w:t>
      </w:r>
    </w:p>
    <w:p w:rsidR="00927FC5" w:rsidRPr="009765BD" w:rsidRDefault="00927FC5" w:rsidP="00927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5BD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765BD" w:rsidRPr="009765BD">
        <w:rPr>
          <w:rFonts w:ascii="Times New Roman" w:hAnsi="Times New Roman" w:cs="Times New Roman"/>
          <w:b/>
          <w:sz w:val="24"/>
          <w:szCs w:val="24"/>
        </w:rPr>
        <w:t>К</w:t>
      </w:r>
      <w:r w:rsidRPr="009765BD">
        <w:rPr>
          <w:rFonts w:ascii="Times New Roman" w:hAnsi="Times New Roman" w:cs="Times New Roman"/>
          <w:b/>
          <w:sz w:val="24"/>
          <w:szCs w:val="24"/>
        </w:rPr>
        <w:t>омиссии по противодействию коррупции</w:t>
      </w:r>
    </w:p>
    <w:p w:rsidR="00927FC5" w:rsidRPr="009765BD" w:rsidRDefault="00927FC5" w:rsidP="00927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5BD">
        <w:rPr>
          <w:rFonts w:ascii="Times New Roman" w:hAnsi="Times New Roman" w:cs="Times New Roman"/>
          <w:b/>
          <w:sz w:val="24"/>
          <w:szCs w:val="24"/>
        </w:rPr>
        <w:t>в МБОУ ДОД ДЮСШ «Зенит» г</w:t>
      </w:r>
      <w:proofErr w:type="gramStart"/>
      <w:r w:rsidRPr="009765BD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9765BD">
        <w:rPr>
          <w:rFonts w:ascii="Times New Roman" w:hAnsi="Times New Roman" w:cs="Times New Roman"/>
          <w:b/>
          <w:sz w:val="24"/>
          <w:szCs w:val="24"/>
        </w:rPr>
        <w:t>азани</w:t>
      </w: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Pr="009765BD" w:rsidRDefault="009765BD" w:rsidP="009765BD">
      <w:pPr>
        <w:rPr>
          <w:rFonts w:ascii="Times New Roman" w:hAnsi="Times New Roman" w:cs="Times New Roman"/>
          <w:sz w:val="24"/>
          <w:szCs w:val="24"/>
        </w:rPr>
      </w:pPr>
      <w:r w:rsidRPr="009765BD">
        <w:rPr>
          <w:rFonts w:ascii="Times New Roman" w:hAnsi="Times New Roman" w:cs="Times New Roman"/>
          <w:sz w:val="24"/>
          <w:szCs w:val="24"/>
        </w:rPr>
        <w:t>Принято:</w:t>
      </w:r>
    </w:p>
    <w:p w:rsidR="009765BD" w:rsidRDefault="009765BD" w:rsidP="009765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Решением общего собрания трудового коллектива</w:t>
      </w:r>
    </w:p>
    <w:p w:rsidR="009765BD" w:rsidRDefault="009765BD" w:rsidP="009765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МБОУ ДОД ДЮСШ «Зенит» г</w:t>
      </w:r>
      <w:proofErr w:type="gramStart"/>
      <w:r>
        <w:rPr>
          <w:rFonts w:ascii="Times New Roman" w:hAnsi="Times New Roman" w:cs="Times New Roman"/>
          <w:sz w:val="20"/>
          <w:szCs w:val="20"/>
        </w:rPr>
        <w:t>.К</w:t>
      </w:r>
      <w:proofErr w:type="gramEnd"/>
      <w:r>
        <w:rPr>
          <w:rFonts w:ascii="Times New Roman" w:hAnsi="Times New Roman" w:cs="Times New Roman"/>
          <w:sz w:val="20"/>
          <w:szCs w:val="20"/>
        </w:rPr>
        <w:t>азани</w:t>
      </w:r>
    </w:p>
    <w:p w:rsidR="009765BD" w:rsidRPr="009765BD" w:rsidRDefault="009765BD" w:rsidP="009765B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 от 14 октября 2014 г. № 2</w:t>
      </w:r>
    </w:p>
    <w:p w:rsidR="001F2ECD" w:rsidRDefault="001F2ECD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5BD" w:rsidRDefault="009765BD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27FC5" w:rsidP="00927FC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927FC5" w:rsidRPr="00927FC5" w:rsidRDefault="00927FC5" w:rsidP="00927FC5">
      <w:pPr>
        <w:pStyle w:val="a3"/>
        <w:ind w:left="0" w:firstLine="1080"/>
        <w:rPr>
          <w:rFonts w:ascii="Times New Roman" w:hAnsi="Times New Roman" w:cs="Times New Roman"/>
          <w:b/>
          <w:sz w:val="28"/>
          <w:szCs w:val="28"/>
        </w:rPr>
      </w:pPr>
    </w:p>
    <w:p w:rsidR="00927FC5" w:rsidRDefault="009765BD" w:rsidP="00927FC5">
      <w:pPr>
        <w:pStyle w:val="a3"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деятельности, задачи и компетенции </w:t>
      </w:r>
      <w:r w:rsidR="00E236A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 по противодействию коррупции</w:t>
      </w:r>
      <w:r w:rsidR="00927FC5">
        <w:rPr>
          <w:rFonts w:ascii="Times New Roman" w:hAnsi="Times New Roman" w:cs="Times New Roman"/>
          <w:sz w:val="28"/>
          <w:szCs w:val="28"/>
        </w:rPr>
        <w:t xml:space="preserve"> (далее Комиссия), </w:t>
      </w:r>
      <w:r>
        <w:rPr>
          <w:rFonts w:ascii="Times New Roman" w:hAnsi="Times New Roman" w:cs="Times New Roman"/>
          <w:sz w:val="28"/>
          <w:szCs w:val="28"/>
        </w:rPr>
        <w:t>в муниципальном бюджетном образовательном учреждении дополнительного образования детей «Детско-юношеская спортивная школа «Зенит»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азани (далее Школа)</w:t>
      </w:r>
    </w:p>
    <w:p w:rsidR="009765BD" w:rsidRDefault="009765BD" w:rsidP="00927FC5">
      <w:pPr>
        <w:pStyle w:val="a3"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является совещательным органом</w:t>
      </w:r>
      <w:r w:rsidR="00E236A1">
        <w:rPr>
          <w:rFonts w:ascii="Times New Roman" w:hAnsi="Times New Roman" w:cs="Times New Roman"/>
          <w:sz w:val="28"/>
          <w:szCs w:val="28"/>
        </w:rPr>
        <w:t>,</w:t>
      </w:r>
      <w:r w:rsidR="00C1531D">
        <w:rPr>
          <w:rFonts w:ascii="Times New Roman" w:hAnsi="Times New Roman" w:cs="Times New Roman"/>
          <w:sz w:val="28"/>
          <w:szCs w:val="28"/>
        </w:rPr>
        <w:t xml:space="preserve"> который систематически осуществляет ряд мероприятий по выявлению и устранению причин и условий порождения коррупции</w:t>
      </w:r>
      <w:r w:rsidR="00E236A1">
        <w:rPr>
          <w:rFonts w:ascii="Times New Roman" w:hAnsi="Times New Roman" w:cs="Times New Roman"/>
          <w:sz w:val="28"/>
          <w:szCs w:val="28"/>
        </w:rPr>
        <w:t xml:space="preserve">. Проводит </w:t>
      </w:r>
      <w:proofErr w:type="spellStart"/>
      <w:r w:rsidR="00E236A1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="00E236A1">
        <w:rPr>
          <w:rFonts w:ascii="Times New Roman" w:hAnsi="Times New Roman" w:cs="Times New Roman"/>
          <w:sz w:val="28"/>
          <w:szCs w:val="28"/>
        </w:rPr>
        <w:t xml:space="preserve"> пропаганду и воспитание, вырабатывает оптимальные механизмы защиты от проникновения коррупции в Школу, привлекает к сотрудничеству общественность и СМИ, формирует негативное отношение к коррупции.</w:t>
      </w:r>
    </w:p>
    <w:p w:rsidR="00927FC5" w:rsidRDefault="00927FC5" w:rsidP="00927FC5">
      <w:pPr>
        <w:pStyle w:val="a3"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деятельности Комиссия руководствуется Ф</w:t>
      </w:r>
      <w:r w:rsidR="00AC557E">
        <w:rPr>
          <w:rFonts w:ascii="Times New Roman" w:hAnsi="Times New Roman" w:cs="Times New Roman"/>
          <w:sz w:val="28"/>
          <w:szCs w:val="28"/>
        </w:rPr>
        <w:t>едеральным законодательством,</w:t>
      </w:r>
      <w:r w:rsidR="00CF0081">
        <w:rPr>
          <w:rFonts w:ascii="Times New Roman" w:hAnsi="Times New Roman" w:cs="Times New Roman"/>
          <w:sz w:val="28"/>
          <w:szCs w:val="28"/>
        </w:rPr>
        <w:t xml:space="preserve"> в том числе Законом РФ от 25.12.2008 г. «О противодействии коррупции», </w:t>
      </w:r>
      <w:r w:rsidR="00AC557E">
        <w:rPr>
          <w:rFonts w:ascii="Times New Roman" w:hAnsi="Times New Roman" w:cs="Times New Roman"/>
          <w:sz w:val="28"/>
          <w:szCs w:val="28"/>
        </w:rPr>
        <w:t xml:space="preserve"> законодательством Республики Татарстан,  </w:t>
      </w:r>
      <w:r w:rsidR="00CF0081">
        <w:rPr>
          <w:rFonts w:ascii="Times New Roman" w:hAnsi="Times New Roman" w:cs="Times New Roman"/>
          <w:sz w:val="28"/>
          <w:szCs w:val="28"/>
        </w:rPr>
        <w:t>муниципальными нормативно-</w:t>
      </w:r>
      <w:r w:rsidR="00AC557E">
        <w:rPr>
          <w:rFonts w:ascii="Times New Roman" w:hAnsi="Times New Roman" w:cs="Times New Roman"/>
          <w:sz w:val="28"/>
          <w:szCs w:val="28"/>
        </w:rPr>
        <w:t>правовыми Актами муниципального образования г</w:t>
      </w:r>
      <w:proofErr w:type="gramStart"/>
      <w:r w:rsidR="00AC557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C557E">
        <w:rPr>
          <w:rFonts w:ascii="Times New Roman" w:hAnsi="Times New Roman" w:cs="Times New Roman"/>
          <w:sz w:val="28"/>
          <w:szCs w:val="28"/>
        </w:rPr>
        <w:t>азани</w:t>
      </w:r>
      <w:r w:rsidR="00CF0081">
        <w:rPr>
          <w:rFonts w:ascii="Times New Roman" w:hAnsi="Times New Roman" w:cs="Times New Roman"/>
          <w:sz w:val="28"/>
          <w:szCs w:val="28"/>
        </w:rPr>
        <w:t>, Уставом и другими нормативно-правовыми актами Школы</w:t>
      </w:r>
      <w:r w:rsidR="00AC557E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CF0081" w:rsidRDefault="00CF0081" w:rsidP="00927FC5">
      <w:pPr>
        <w:pStyle w:val="a3"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вступает в силу с момента его утверждения приказом по Школе.</w:t>
      </w:r>
    </w:p>
    <w:p w:rsidR="00AC557E" w:rsidRDefault="00AC557E" w:rsidP="00AC557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C557E" w:rsidRDefault="00AC557E" w:rsidP="00AC557E">
      <w:pPr>
        <w:pStyle w:val="a3"/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AC557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  Основные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задачи Комиссии</w:t>
      </w:r>
    </w:p>
    <w:p w:rsidR="00AC557E" w:rsidRDefault="00AC557E" w:rsidP="00AC55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557E" w:rsidRDefault="00AC557E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Основными задачами Комиссии являются:</w:t>
      </w:r>
    </w:p>
    <w:p w:rsidR="00AC557E" w:rsidRDefault="00AC557E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рассмотрение вопросов и подготовка предложений по реализации в муниципальном спортивном комплексе «Триумф» и Детско-юношеской спортивной школ</w:t>
      </w:r>
      <w:r w:rsidR="004921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«Зенит»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азани политики в области противодействия коррупции, повышению и повышению ее эффективности;</w:t>
      </w:r>
    </w:p>
    <w:p w:rsidR="00AC557E" w:rsidRDefault="00AC557E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обеспечение взаимодействия муниципальн</w:t>
      </w:r>
      <w:r w:rsidR="003576F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3576F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3576F6">
        <w:rPr>
          <w:rFonts w:ascii="Times New Roman" w:hAnsi="Times New Roman" w:cs="Times New Roman"/>
          <w:sz w:val="28"/>
          <w:szCs w:val="28"/>
        </w:rPr>
        <w:t xml:space="preserve">а «Триумф»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576F6">
        <w:rPr>
          <w:rFonts w:ascii="Times New Roman" w:hAnsi="Times New Roman" w:cs="Times New Roman"/>
          <w:sz w:val="28"/>
          <w:szCs w:val="28"/>
        </w:rPr>
        <w:t xml:space="preserve"> Детско-юношеской спортивной школы «Зенит» с органами государственной власти Республики Татарстан, с органами местного самоуправления муниципального образования г</w:t>
      </w:r>
      <w:proofErr w:type="gramStart"/>
      <w:r w:rsidR="003576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576F6">
        <w:rPr>
          <w:rFonts w:ascii="Times New Roman" w:hAnsi="Times New Roman" w:cs="Times New Roman"/>
          <w:sz w:val="28"/>
          <w:szCs w:val="28"/>
        </w:rPr>
        <w:t>азани, с территориальными органами федеральной исполнительной властью, институтами гражданского общества, организациями и физическими лицами при осуществлении в пределах их полномочий на территории г.Казани деятельности по противодействию коррупции (далее «субъекты противодействия коррупции»);</w:t>
      </w:r>
    </w:p>
    <w:p w:rsidR="003576F6" w:rsidRDefault="003576F6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разработка мероприятий по противодействию коррупции и осуществлению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реализацией;</w:t>
      </w:r>
    </w:p>
    <w:p w:rsidR="003576F6" w:rsidRDefault="003576F6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2.1.4. рассмотрение предложений субъектов противодействия коррупции и разработка мероприятий по их реализации;</w:t>
      </w:r>
    </w:p>
    <w:p w:rsidR="003576F6" w:rsidRDefault="003576F6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подготовка предложений</w:t>
      </w:r>
      <w:r w:rsidR="002F4767">
        <w:rPr>
          <w:rFonts w:ascii="Times New Roman" w:hAnsi="Times New Roman" w:cs="Times New Roman"/>
          <w:sz w:val="28"/>
          <w:szCs w:val="28"/>
        </w:rPr>
        <w:t xml:space="preserve"> в органы государственной власти Республики Татарстан, иные органы для принятия решений по вопросам противодействия коррупции;</w:t>
      </w: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подготовка предложений по формированию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пропаганды и развитию общественного контроля за реализацией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азани политики в области противодействия коррупции.</w:t>
      </w: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  Полномочия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1E7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4767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Комиссия имеет право:</w:t>
      </w: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="00B77CCF">
        <w:rPr>
          <w:rFonts w:ascii="Times New Roman" w:hAnsi="Times New Roman" w:cs="Times New Roman"/>
          <w:sz w:val="28"/>
          <w:szCs w:val="28"/>
        </w:rPr>
        <w:t xml:space="preserve">вносить предложения на рассмотрение педагогического совета Школы по совершенствованию деятельности в сфере противодействия коррупции и участвовать в подготовке проектов локальных актов </w:t>
      </w:r>
      <w:proofErr w:type="gramStart"/>
      <w:r w:rsidR="00B77CCF">
        <w:rPr>
          <w:rFonts w:ascii="Times New Roman" w:hAnsi="Times New Roman" w:cs="Times New Roman"/>
          <w:sz w:val="28"/>
          <w:szCs w:val="28"/>
        </w:rPr>
        <w:t>относящимся</w:t>
      </w:r>
      <w:proofErr w:type="gramEnd"/>
      <w:r w:rsidR="00B77CCF">
        <w:rPr>
          <w:rFonts w:ascii="Times New Roman" w:hAnsi="Times New Roman" w:cs="Times New Roman"/>
          <w:sz w:val="28"/>
          <w:szCs w:val="28"/>
        </w:rPr>
        <w:t xml:space="preserve"> к ее компетенции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B77CCF">
        <w:rPr>
          <w:rFonts w:ascii="Times New Roman" w:hAnsi="Times New Roman" w:cs="Times New Roman"/>
          <w:sz w:val="28"/>
          <w:szCs w:val="28"/>
        </w:rPr>
        <w:t xml:space="preserve">участвовать в разработке форм и методов осуществления </w:t>
      </w:r>
      <w:proofErr w:type="spellStart"/>
      <w:r w:rsidR="00B77CC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77CCF">
        <w:rPr>
          <w:rFonts w:ascii="Times New Roman" w:hAnsi="Times New Roman" w:cs="Times New Roman"/>
          <w:sz w:val="28"/>
          <w:szCs w:val="28"/>
        </w:rPr>
        <w:t xml:space="preserve"> деятельности и контролировать их реализацию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4767" w:rsidRDefault="002F476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F575E0">
        <w:rPr>
          <w:rFonts w:ascii="Times New Roman" w:hAnsi="Times New Roman" w:cs="Times New Roman"/>
          <w:sz w:val="28"/>
          <w:szCs w:val="28"/>
        </w:rPr>
        <w:t xml:space="preserve">содействовать работе по проведению анализа и </w:t>
      </w:r>
      <w:proofErr w:type="gramStart"/>
      <w:r w:rsidR="00F575E0">
        <w:rPr>
          <w:rFonts w:ascii="Times New Roman" w:hAnsi="Times New Roman" w:cs="Times New Roman"/>
          <w:sz w:val="28"/>
          <w:szCs w:val="28"/>
        </w:rPr>
        <w:t>экспертизы</w:t>
      </w:r>
      <w:proofErr w:type="gramEnd"/>
      <w:r w:rsidR="00F575E0">
        <w:rPr>
          <w:rFonts w:ascii="Times New Roman" w:hAnsi="Times New Roman" w:cs="Times New Roman"/>
          <w:sz w:val="28"/>
          <w:szCs w:val="28"/>
        </w:rPr>
        <w:t xml:space="preserve"> издаваемых администрацией Школы документов нормативного характера по вопросам противодействия коррупции</w:t>
      </w:r>
      <w:r w:rsidR="00254C72">
        <w:rPr>
          <w:rFonts w:ascii="Times New Roman" w:hAnsi="Times New Roman" w:cs="Times New Roman"/>
          <w:sz w:val="28"/>
          <w:szCs w:val="28"/>
        </w:rPr>
        <w:t>;</w:t>
      </w:r>
    </w:p>
    <w:p w:rsidR="00254C72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F575E0">
        <w:rPr>
          <w:rFonts w:ascii="Times New Roman" w:hAnsi="Times New Roman" w:cs="Times New Roman"/>
          <w:sz w:val="28"/>
          <w:szCs w:val="28"/>
        </w:rPr>
        <w:t>рассматривать предложения о совершенствовании методической и организационной работы по противодействию коррупции в Школе;</w:t>
      </w:r>
    </w:p>
    <w:p w:rsidR="00F575E0" w:rsidRDefault="00F575E0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3.1.5.вносить дополнения и изменения в нормативные акты Школы  при изменении действующего законодательства;</w:t>
      </w:r>
    </w:p>
    <w:p w:rsidR="0050301D" w:rsidRDefault="0050301D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 привлекать к участию в заседаниях Комиссии иных лиц при согласовании с председателем Комиссии;</w:t>
      </w:r>
    </w:p>
    <w:p w:rsidR="0050301D" w:rsidRDefault="0050301D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Все решения Комиссии принимаются на заседании открытым голосованием большинством голосов присут</w:t>
      </w:r>
      <w:r w:rsidR="00FC17BC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вующих членов</w:t>
      </w:r>
      <w:r w:rsidR="00FC17BC">
        <w:rPr>
          <w:rFonts w:ascii="Times New Roman" w:hAnsi="Times New Roman" w:cs="Times New Roman"/>
          <w:sz w:val="28"/>
          <w:szCs w:val="28"/>
        </w:rPr>
        <w:t xml:space="preserve"> Комиссии и носят рекомендательный характер. Оформляются протоколом и подписываются председателем Комиссии, а при необходимости реализуются путем принятия соответствующих приказов и распоряжений директора. Члены Комиссии обладают равными правами при принятии решений.</w:t>
      </w:r>
    </w:p>
    <w:p w:rsidR="003A01DB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54C72" w:rsidRDefault="00254C72" w:rsidP="003A01DB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C7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254C7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Порядок формирования и деятельности</w:t>
      </w:r>
    </w:p>
    <w:p w:rsidR="00254C72" w:rsidRDefault="00254C72" w:rsidP="00AC557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Комиссии</w:t>
      </w:r>
    </w:p>
    <w:p w:rsidR="00254C72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4C72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Комиссия формируется в составе председателя Комиссии, заместителя председателя Комиссии, секретаря и членов Комиссии.</w:t>
      </w:r>
    </w:p>
    <w:p w:rsidR="00254C72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Председателем Комиссии является директор ДЮСШ. В случае отсутствия Председателя Комиссии по его поручению заседание Комиссии проводит заместитель председателя Комиссии.</w:t>
      </w:r>
    </w:p>
    <w:p w:rsidR="00183547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Работой комиссии руководит Председатель Комиссии</w:t>
      </w:r>
      <w:r w:rsidR="00183547">
        <w:rPr>
          <w:rFonts w:ascii="Times New Roman" w:hAnsi="Times New Roman" w:cs="Times New Roman"/>
          <w:sz w:val="28"/>
          <w:szCs w:val="28"/>
        </w:rPr>
        <w:t>, он:</w:t>
      </w:r>
    </w:p>
    <w:p w:rsidR="003A01DB" w:rsidRDefault="003A01DB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определ</w:t>
      </w:r>
      <w:r w:rsidR="00183547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="0018354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 врем</w:t>
      </w:r>
      <w:r w:rsidR="0018354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заседания, повестку дня, в том числе с участием структурных подразделений Школы не являющимися членами комиссии, а в случае необходимости с привлечением к работе</w:t>
      </w:r>
      <w:r w:rsidR="00183547">
        <w:rPr>
          <w:rFonts w:ascii="Times New Roman" w:hAnsi="Times New Roman" w:cs="Times New Roman"/>
          <w:sz w:val="28"/>
          <w:szCs w:val="28"/>
        </w:rPr>
        <w:t xml:space="preserve"> специалистов;</w:t>
      </w:r>
    </w:p>
    <w:p w:rsidR="00183547" w:rsidRDefault="0018354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информирует педагогический совет Школы о результатах реализации мер противодействия коррупции в Школе;</w:t>
      </w:r>
    </w:p>
    <w:p w:rsidR="00183547" w:rsidRDefault="0018354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 дает соответствующие поручения своему заместителю, секретарю и членам комиссии;</w:t>
      </w:r>
    </w:p>
    <w:p w:rsidR="00183547" w:rsidRDefault="00183547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4.4.4. подписывает протокол заседания Комиссии.</w:t>
      </w:r>
    </w:p>
    <w:p w:rsidR="00254C72" w:rsidRDefault="00254C72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Заседания комиссии проводятся не реже одного раза в квартал. Повестку дня и порядок рассмотрения </w:t>
      </w:r>
      <w:r w:rsidR="00911436">
        <w:rPr>
          <w:rFonts w:ascii="Times New Roman" w:hAnsi="Times New Roman" w:cs="Times New Roman"/>
          <w:sz w:val="28"/>
          <w:szCs w:val="28"/>
        </w:rPr>
        <w:t>вопросов на заседаниях Комиссии определяет Председатель Комиссии по представлению секретаря Комиссии.</w:t>
      </w:r>
    </w:p>
    <w:p w:rsidR="00911436" w:rsidRDefault="00911436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Деятельность Комиссии строится на основе плана работы, утверждаемого Председателем Комиссии.</w:t>
      </w:r>
    </w:p>
    <w:p w:rsidR="00911436" w:rsidRDefault="00911436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Заседание Комиссии является правомочным в случае присутствия на нем не менее двух третей общего числа его членов.</w:t>
      </w:r>
    </w:p>
    <w:p w:rsidR="002332BB" w:rsidRDefault="002332BB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A01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A01DB">
        <w:rPr>
          <w:rFonts w:ascii="Times New Roman" w:hAnsi="Times New Roman" w:cs="Times New Roman"/>
          <w:b/>
          <w:i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332BB" w:rsidRDefault="002332BB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A01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.1. обобщает предложения членов Комиссии, на их основе готовят план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формирует повестку дня заседания Комиссии для внесения их на утверждение председателю;</w:t>
      </w:r>
    </w:p>
    <w:p w:rsidR="002332BB" w:rsidRDefault="002332BB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A01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.2. готовит проекты решений Комиссии, представляет их на утверждение председателю Комиссии и организует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данных решений</w:t>
      </w:r>
      <w:r w:rsidR="001F2ECD">
        <w:rPr>
          <w:rFonts w:ascii="Times New Roman" w:hAnsi="Times New Roman" w:cs="Times New Roman"/>
          <w:sz w:val="28"/>
          <w:szCs w:val="28"/>
        </w:rPr>
        <w:t>;</w:t>
      </w:r>
    </w:p>
    <w:p w:rsidR="001F2ECD" w:rsidRDefault="001F2ECD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A01D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.3. вносит председателю Комиссии предложения по созданию, функциям и составу экспертных групп Комиссии по вопросам противодействия коррупции, 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предложения о целесообразности проведения исследовательских, экспертных работ по </w:t>
      </w:r>
      <w:r w:rsidR="006B62DD">
        <w:rPr>
          <w:rFonts w:ascii="Times New Roman" w:hAnsi="Times New Roman" w:cs="Times New Roman"/>
          <w:sz w:val="28"/>
          <w:szCs w:val="28"/>
        </w:rPr>
        <w:t>вопросам противодействия корруп</w:t>
      </w:r>
      <w:r>
        <w:rPr>
          <w:rFonts w:ascii="Times New Roman" w:hAnsi="Times New Roman" w:cs="Times New Roman"/>
          <w:sz w:val="28"/>
          <w:szCs w:val="28"/>
        </w:rPr>
        <w:t>ции.</w:t>
      </w:r>
    </w:p>
    <w:p w:rsidR="001F2ECD" w:rsidRPr="00254C72" w:rsidRDefault="001F2ECD" w:rsidP="00AC557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7FC5" w:rsidRDefault="008711E7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Обеспечение деятельности Комиссии</w:t>
      </w:r>
      <w:r w:rsidR="003A01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11E7" w:rsidRDefault="008711E7" w:rsidP="008711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9273C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547">
        <w:rPr>
          <w:rFonts w:ascii="Times New Roman" w:hAnsi="Times New Roman" w:cs="Times New Roman"/>
          <w:sz w:val="28"/>
          <w:szCs w:val="28"/>
        </w:rPr>
        <w:t>Все участники учебно-воспитательного процесса вправе направлять в Комиссию обращения по вопросам противодействия коррупции</w:t>
      </w:r>
      <w:r w:rsidR="009273C6">
        <w:rPr>
          <w:rFonts w:ascii="Times New Roman" w:hAnsi="Times New Roman" w:cs="Times New Roman"/>
          <w:sz w:val="28"/>
          <w:szCs w:val="28"/>
        </w:rPr>
        <w:t>, которые рассматриваются на заседании</w:t>
      </w:r>
      <w:proofErr w:type="gramStart"/>
      <w:r w:rsidR="009273C6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:rsidR="009273C6" w:rsidRPr="008711E7" w:rsidRDefault="009273C6" w:rsidP="008711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 На заседание Комиссии не конфиденциального характера могут быть привлечены представители общественности. На рассмотрение Комиссией проблемных вопросов по решению председателя Комиссии может привлекать СМИ.</w:t>
      </w:r>
    </w:p>
    <w:p w:rsidR="00927FC5" w:rsidRDefault="009273C6" w:rsidP="00927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VI. </w:t>
      </w:r>
      <w:r>
        <w:rPr>
          <w:rFonts w:ascii="Times New Roman" w:hAnsi="Times New Roman" w:cs="Times New Roman"/>
          <w:b/>
          <w:sz w:val="28"/>
          <w:szCs w:val="28"/>
        </w:rPr>
        <w:t>Взаимодействия</w:t>
      </w:r>
    </w:p>
    <w:p w:rsidR="009273C6" w:rsidRDefault="009273C6" w:rsidP="009273C6">
      <w:pPr>
        <w:rPr>
          <w:rFonts w:ascii="Times New Roman" w:hAnsi="Times New Roman" w:cs="Times New Roman"/>
          <w:sz w:val="28"/>
          <w:szCs w:val="28"/>
        </w:rPr>
      </w:pPr>
    </w:p>
    <w:p w:rsidR="009273C6" w:rsidRDefault="009273C6" w:rsidP="00927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</w:t>
      </w:r>
      <w:r w:rsidR="009D5355">
        <w:rPr>
          <w:rFonts w:ascii="Times New Roman" w:hAnsi="Times New Roman" w:cs="Times New Roman"/>
          <w:sz w:val="28"/>
          <w:szCs w:val="28"/>
        </w:rPr>
        <w:t xml:space="preserve"> Председатель Комиссии, заместитель, </w:t>
      </w:r>
      <w:proofErr w:type="gramStart"/>
      <w:r w:rsidR="009D5355">
        <w:rPr>
          <w:rFonts w:ascii="Times New Roman" w:hAnsi="Times New Roman" w:cs="Times New Roman"/>
          <w:sz w:val="28"/>
          <w:szCs w:val="28"/>
        </w:rPr>
        <w:t>секретарь</w:t>
      </w:r>
      <w:proofErr w:type="gramEnd"/>
      <w:r w:rsidR="009D5355">
        <w:rPr>
          <w:rFonts w:ascii="Times New Roman" w:hAnsi="Times New Roman" w:cs="Times New Roman"/>
          <w:sz w:val="28"/>
          <w:szCs w:val="28"/>
        </w:rPr>
        <w:t xml:space="preserve"> и члены комиссии непосредственно взаимодействую с:</w:t>
      </w:r>
    </w:p>
    <w:p w:rsidR="009D5355" w:rsidRDefault="009D5355" w:rsidP="00927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педагогическим коллективом Школы по вопросам реализации мер противодействия коррупции, совершенствования методической и организационной работы по противодействию коррупции;</w:t>
      </w:r>
    </w:p>
    <w:p w:rsidR="009D5355" w:rsidRDefault="009D5355" w:rsidP="00927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родительским коллективом комитетом по вопросам совершенствования мер противодействия коррупции;</w:t>
      </w:r>
    </w:p>
    <w:p w:rsidR="009D5355" w:rsidRDefault="009D5355" w:rsidP="00927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администрацией Школы по вопросам содействия в работе по проведению анализа и экспертизы издаваемых документов нормативного характера в сфере противодействия коррупции;</w:t>
      </w:r>
    </w:p>
    <w:p w:rsidR="009D5355" w:rsidRPr="009273C6" w:rsidRDefault="009D5355" w:rsidP="00927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правоохранительными органами по реализации мер, направленных на предупреждение (профилактике) коррупции и по выявлению субъектов коррупционных правонарушений.</w:t>
      </w:r>
    </w:p>
    <w:sectPr w:rsidR="009D5355" w:rsidRPr="009273C6" w:rsidSect="009765BD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D1F64"/>
    <w:multiLevelType w:val="multilevel"/>
    <w:tmpl w:val="1318D0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FC5"/>
    <w:rsid w:val="00183547"/>
    <w:rsid w:val="001F2ECD"/>
    <w:rsid w:val="002332BB"/>
    <w:rsid w:val="00254C72"/>
    <w:rsid w:val="002F4767"/>
    <w:rsid w:val="003576F6"/>
    <w:rsid w:val="003A01DB"/>
    <w:rsid w:val="003E6F17"/>
    <w:rsid w:val="00492195"/>
    <w:rsid w:val="004A635A"/>
    <w:rsid w:val="0050301D"/>
    <w:rsid w:val="006B62DD"/>
    <w:rsid w:val="007F44FC"/>
    <w:rsid w:val="007F4D6F"/>
    <w:rsid w:val="008711E7"/>
    <w:rsid w:val="00911436"/>
    <w:rsid w:val="009273C6"/>
    <w:rsid w:val="00927FC5"/>
    <w:rsid w:val="009765BD"/>
    <w:rsid w:val="009D5355"/>
    <w:rsid w:val="00AC557E"/>
    <w:rsid w:val="00B77CCF"/>
    <w:rsid w:val="00BB0480"/>
    <w:rsid w:val="00C1531D"/>
    <w:rsid w:val="00C30706"/>
    <w:rsid w:val="00CF0081"/>
    <w:rsid w:val="00E236A1"/>
    <w:rsid w:val="00F575E0"/>
    <w:rsid w:val="00FC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F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8</cp:revision>
  <dcterms:created xsi:type="dcterms:W3CDTF">2014-10-21T09:07:00Z</dcterms:created>
  <dcterms:modified xsi:type="dcterms:W3CDTF">2014-10-23T11:26:00Z</dcterms:modified>
</cp:coreProperties>
</file>